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95" w:rsidRPr="00466171" w:rsidRDefault="00F87C95" w:rsidP="00F87C95">
      <w:pPr>
        <w:ind w:left="1514" w:hangingChars="631" w:hanging="1514"/>
        <w:rPr>
          <w:rFonts w:ascii="Times New Roman" w:hAnsi="Times New Roman" w:cs="Times New Roman"/>
        </w:rPr>
      </w:pPr>
      <w:r w:rsidRPr="00466171">
        <w:rPr>
          <w:rFonts w:ascii="Times New Roman" w:hAnsi="Times New Roman" w:cs="Times New Roman" w:hint="eastAsia"/>
        </w:rPr>
        <w:t>Appendix 6</w:t>
      </w:r>
    </w:p>
    <w:p w:rsidR="00F87C95" w:rsidRPr="00466171" w:rsidRDefault="00F87C95" w:rsidP="00F87C95">
      <w:pPr>
        <w:ind w:left="1516" w:hangingChars="631" w:hanging="1516"/>
        <w:jc w:val="center"/>
        <w:rPr>
          <w:rFonts w:ascii="Times New Roman" w:hAnsi="Times New Roman" w:cs="Times New Roman"/>
          <w:b/>
        </w:rPr>
      </w:pPr>
      <w:r w:rsidRPr="00466171">
        <w:rPr>
          <w:rFonts w:ascii="Times New Roman" w:hAnsi="Times New Roman" w:cs="Times New Roman"/>
          <w:b/>
        </w:rPr>
        <w:t xml:space="preserve">Specification of Width, Height and Color of Characters for </w:t>
      </w:r>
    </w:p>
    <w:p w:rsidR="00F87C95" w:rsidRPr="00466171" w:rsidRDefault="00F87C95" w:rsidP="00F87C95">
      <w:pPr>
        <w:ind w:left="1516" w:hangingChars="631" w:hanging="1516"/>
        <w:jc w:val="center"/>
        <w:rPr>
          <w:rFonts w:ascii="Times New Roman" w:hAnsi="Times New Roman" w:cs="Times New Roman"/>
          <w:b/>
        </w:rPr>
      </w:pPr>
      <w:r w:rsidRPr="00466171">
        <w:rPr>
          <w:rFonts w:ascii="Times New Roman" w:hAnsi="Times New Roman" w:cs="Times New Roman" w:hint="eastAsia"/>
          <w:b/>
        </w:rPr>
        <w:t>Vessel</w:t>
      </w:r>
      <w:r w:rsidRPr="00466171">
        <w:rPr>
          <w:rFonts w:ascii="Times New Roman" w:hAnsi="Times New Roman" w:cs="Times New Roman"/>
          <w:b/>
        </w:rPr>
        <w:t xml:space="preserve"> Marking</w:t>
      </w:r>
      <w:r w:rsidRPr="00466171">
        <w:rPr>
          <w:rFonts w:ascii="Times New Roman" w:hAnsi="Times New Roman" w:cs="Times New Roman" w:hint="eastAsia"/>
          <w:b/>
        </w:rPr>
        <w:t>s</w:t>
      </w:r>
    </w:p>
    <w:p w:rsidR="00F87C95" w:rsidRPr="00466171" w:rsidRDefault="00F87C95" w:rsidP="00466171">
      <w:pPr>
        <w:pStyle w:val="a3"/>
        <w:spacing w:afterLines="50"/>
        <w:ind w:leftChars="0" w:left="0"/>
        <w:rPr>
          <w:rFonts w:ascii="Times New Roman" w:eastAsia="標楷體" w:hAnsi="Times New Roman" w:cs="Times New Roman"/>
        </w:rPr>
      </w:pPr>
      <w:r w:rsidRPr="00466171">
        <w:rPr>
          <w:rFonts w:ascii="Times New Roman" w:eastAsia="標楷體" w:hAnsi="Times New Roman" w:cs="Times New Roman" w:hint="eastAsia"/>
        </w:rPr>
        <w:t>I. Chinese Vessel Name</w:t>
      </w: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64"/>
        <w:gridCol w:w="1544"/>
        <w:gridCol w:w="2520"/>
      </w:tblGrid>
      <w:tr w:rsidR="00F87C95" w:rsidRPr="00466171" w:rsidTr="00340804">
        <w:trPr>
          <w:cantSplit/>
          <w:jc w:val="center"/>
        </w:trPr>
        <w:tc>
          <w:tcPr>
            <w:tcW w:w="8128" w:type="dxa"/>
            <w:gridSpan w:val="3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66171">
              <w:rPr>
                <w:rFonts w:ascii="Times New Roman" w:eastAsia="標楷體" w:hAnsi="Times New Roman" w:cs="Times New Roman"/>
              </w:rPr>
              <w:t>Height Standard of Character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GT of Vessel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Minimum Length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20 GT and above and less than 100 GT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25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100 GT and above and less than 1,000 GT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30</w:t>
            </w:r>
            <w:r w:rsidRPr="00466171">
              <w:rPr>
                <w:rFonts w:ascii="Times New Roman" w:eastAsia="標楷體" w:hAnsi="Times New Roman" w:cs="Times New Roman" w:hint="eastAsia"/>
              </w:rPr>
              <w:t xml:space="preserve">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1,000 GT and above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35</w:t>
            </w:r>
            <w:r w:rsidRPr="00466171">
              <w:rPr>
                <w:rFonts w:ascii="Times New Roman" w:eastAsia="標楷體" w:hAnsi="Times New Roman" w:cs="Times New Roman" w:hint="eastAsia"/>
              </w:rPr>
              <w:t xml:space="preserve">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8128" w:type="dxa"/>
            <w:gridSpan w:val="3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466171">
              <w:rPr>
                <w:rFonts w:ascii="Times New Roman" w:eastAsia="標楷體" w:hAnsi="Times New Roman" w:cs="Times New Roman"/>
              </w:rPr>
              <w:t>Color of Characters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/>
              </w:rPr>
              <w:t>Ground Color of Fishing Vessel</w:t>
            </w:r>
          </w:p>
        </w:tc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/>
              </w:rPr>
              <w:t>Color of Characters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Dark Color</w:t>
            </w:r>
          </w:p>
        </w:tc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White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Bright Color</w:t>
            </w:r>
          </w:p>
        </w:tc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Black</w:t>
            </w:r>
          </w:p>
        </w:tc>
      </w:tr>
    </w:tbl>
    <w:p w:rsidR="00F87C95" w:rsidRPr="00466171" w:rsidRDefault="00F87C95" w:rsidP="00466171">
      <w:pPr>
        <w:pStyle w:val="a3"/>
        <w:spacing w:afterLines="50"/>
        <w:rPr>
          <w:rFonts w:ascii="Times New Roman" w:eastAsia="標楷體" w:hAnsi="Times New Roman" w:cs="Times New Roman"/>
        </w:rPr>
      </w:pPr>
    </w:p>
    <w:p w:rsidR="00F87C95" w:rsidRPr="00466171" w:rsidRDefault="00F87C95" w:rsidP="00466171">
      <w:pPr>
        <w:pStyle w:val="a3"/>
        <w:spacing w:afterLines="50"/>
        <w:ind w:leftChars="0" w:left="0"/>
        <w:rPr>
          <w:rFonts w:ascii="Times New Roman" w:eastAsia="標楷體" w:hAnsi="Times New Roman" w:cs="Times New Roman"/>
        </w:rPr>
      </w:pPr>
      <w:r w:rsidRPr="00466171">
        <w:rPr>
          <w:rFonts w:ascii="Times New Roman" w:eastAsia="標楷體" w:hAnsi="Times New Roman" w:cs="Times New Roman" w:hint="eastAsia"/>
        </w:rPr>
        <w:t>II. English Vessel Name and CT Number</w:t>
      </w: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64"/>
        <w:gridCol w:w="1544"/>
        <w:gridCol w:w="2520"/>
      </w:tblGrid>
      <w:tr w:rsidR="00F87C95" w:rsidRPr="00466171" w:rsidTr="00340804">
        <w:trPr>
          <w:cantSplit/>
          <w:jc w:val="center"/>
        </w:trPr>
        <w:tc>
          <w:tcPr>
            <w:tcW w:w="8128" w:type="dxa"/>
            <w:gridSpan w:val="3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66171">
              <w:rPr>
                <w:rFonts w:ascii="Times New Roman" w:eastAsia="標楷體" w:hAnsi="Times New Roman" w:cs="Times New Roman"/>
              </w:rPr>
              <w:t>Height Standard of Character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GT of Vessel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Minimum Length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20 GT and above and less than 100 GT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15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100 GT and above and less than 1,000 GT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20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5608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1,000 GT and above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>25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8128" w:type="dxa"/>
            <w:gridSpan w:val="3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466171">
              <w:rPr>
                <w:rFonts w:ascii="Times New Roman" w:eastAsia="標楷體" w:hAnsi="Times New Roman" w:cs="Times New Roman"/>
              </w:rPr>
              <w:t>Color of Characters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/>
              </w:rPr>
              <w:t>Ground Color of Fishing Vessel</w:t>
            </w:r>
          </w:p>
        </w:tc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/>
              </w:rPr>
              <w:t>Color of Characters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Dark Color</w:t>
            </w:r>
          </w:p>
        </w:tc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White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Bright Color</w:t>
            </w:r>
          </w:p>
        </w:tc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66171">
              <w:rPr>
                <w:rFonts w:ascii="Times New Roman" w:eastAsia="標楷體" w:hAnsi="Times New Roman" w:cs="Times New Roman" w:hint="eastAsia"/>
                <w:color w:val="000000"/>
              </w:rPr>
              <w:t>Black</w:t>
            </w:r>
          </w:p>
        </w:tc>
      </w:tr>
    </w:tbl>
    <w:p w:rsidR="00F87C95" w:rsidRPr="00466171" w:rsidRDefault="00F87C95" w:rsidP="00F87C95">
      <w:pPr>
        <w:ind w:left="1516" w:hangingChars="631" w:hanging="1516"/>
        <w:rPr>
          <w:rFonts w:ascii="Times New Roman" w:hAnsi="Times New Roman" w:cs="Times New Roman"/>
          <w:b/>
        </w:rPr>
      </w:pPr>
    </w:p>
    <w:p w:rsidR="00F87C95" w:rsidRPr="00466171" w:rsidRDefault="00F87C95" w:rsidP="00466171">
      <w:pPr>
        <w:ind w:left="1514" w:hangingChars="631" w:hanging="1514"/>
        <w:rPr>
          <w:rFonts w:ascii="Times New Roman" w:hAnsi="Times New Roman" w:cs="Times New Roman"/>
        </w:rPr>
      </w:pPr>
      <w:r w:rsidRPr="00466171">
        <w:rPr>
          <w:rFonts w:ascii="Times New Roman" w:hAnsi="Times New Roman" w:cs="Times New Roman"/>
        </w:rPr>
        <w:t>III. IRCS</w:t>
      </w: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596"/>
        <w:gridCol w:w="644"/>
        <w:gridCol w:w="900"/>
        <w:gridCol w:w="2520"/>
      </w:tblGrid>
      <w:tr w:rsidR="00F87C95" w:rsidRPr="00466171" w:rsidTr="00340804">
        <w:trPr>
          <w:cantSplit/>
          <w:jc w:val="center"/>
        </w:trPr>
        <w:tc>
          <w:tcPr>
            <w:tcW w:w="8128" w:type="dxa"/>
            <w:gridSpan w:val="5"/>
          </w:tcPr>
          <w:p w:rsidR="00F87C95" w:rsidRPr="00466171" w:rsidRDefault="00F87C95" w:rsidP="00F87C95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Height Standard of Character </w:t>
            </w:r>
          </w:p>
        </w:tc>
      </w:tr>
      <w:tr w:rsidR="00F87C95" w:rsidRPr="00466171" w:rsidTr="00340804">
        <w:trPr>
          <w:jc w:val="center"/>
        </w:trPr>
        <w:tc>
          <w:tcPr>
            <w:tcW w:w="1468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Position of Marking</w:t>
            </w: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Vessel Length Overall 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Minimum Length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1468" w:type="dxa"/>
            <w:vMerge w:val="restart"/>
            <w:vAlign w:val="center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Both Sides of the Vessel</w:t>
            </w: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25 meters and above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1 meter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1468" w:type="dxa"/>
            <w:vMerge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20 meters and above and less than 25 meters 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80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1468" w:type="dxa"/>
            <w:vMerge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15 meters and above and less than 20 meters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60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1468" w:type="dxa"/>
            <w:vMerge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12 meters and above and less than 15 meters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40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1468" w:type="dxa"/>
            <w:vMerge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5 meters and above and less than 12 meters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30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1468" w:type="dxa"/>
            <w:vMerge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87C95" w:rsidRPr="00466171" w:rsidRDefault="00F87C95" w:rsidP="00E7564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Less than </w:t>
            </w:r>
            <w:r w:rsidR="00E7564F" w:rsidRPr="00466171">
              <w:rPr>
                <w:rFonts w:ascii="Times New Roman" w:eastAsia="標楷體" w:hAnsi="Times New Roman" w:cs="Times New Roman" w:hint="eastAsia"/>
              </w:rPr>
              <w:t>5</w:t>
            </w:r>
            <w:r w:rsidR="00E7564F" w:rsidRPr="00466171">
              <w:rPr>
                <w:rFonts w:ascii="Times New Roman" w:eastAsia="標楷體" w:hAnsi="Times New Roman" w:cs="Times New Roman"/>
              </w:rPr>
              <w:t xml:space="preserve"> </w:t>
            </w:r>
            <w:r w:rsidRPr="00466171">
              <w:rPr>
                <w:rFonts w:ascii="Times New Roman" w:eastAsia="標楷體" w:hAnsi="Times New Roman" w:cs="Times New Roman"/>
              </w:rPr>
              <w:t>meters</w:t>
            </w:r>
          </w:p>
        </w:tc>
        <w:tc>
          <w:tcPr>
            <w:tcW w:w="2520" w:type="dxa"/>
          </w:tcPr>
          <w:p w:rsidR="00F87C95" w:rsidRPr="00466171" w:rsidRDefault="00F87C95" w:rsidP="00466171">
            <w:pPr>
              <w:spacing w:line="360" w:lineRule="exact"/>
              <w:ind w:leftChars="-11" w:left="-2" w:hangingChars="10" w:hanging="24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10 cm</w:t>
            </w:r>
          </w:p>
        </w:tc>
      </w:tr>
      <w:tr w:rsidR="00F87C95" w:rsidRPr="00466171" w:rsidTr="00340804">
        <w:trPr>
          <w:jc w:val="center"/>
        </w:trPr>
        <w:tc>
          <w:tcPr>
            <w:tcW w:w="1468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Deck</w:t>
            </w:r>
          </w:p>
        </w:tc>
        <w:tc>
          <w:tcPr>
            <w:tcW w:w="4140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5 meters and above</w:t>
            </w:r>
          </w:p>
        </w:tc>
        <w:tc>
          <w:tcPr>
            <w:tcW w:w="2520" w:type="dxa"/>
          </w:tcPr>
          <w:p w:rsidR="00F87C95" w:rsidRPr="00466171" w:rsidRDefault="00F87C95" w:rsidP="003408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30 cm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8128" w:type="dxa"/>
            <w:gridSpan w:val="5"/>
          </w:tcPr>
          <w:p w:rsidR="00F87C95" w:rsidRPr="00466171" w:rsidRDefault="00F87C95" w:rsidP="00F87C95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Width Standard</w:t>
            </w:r>
          </w:p>
        </w:tc>
      </w:tr>
      <w:tr w:rsidR="00F87C95" w:rsidRPr="00466171" w:rsidTr="00340804">
        <w:trPr>
          <w:jc w:val="center"/>
        </w:trPr>
        <w:tc>
          <w:tcPr>
            <w:tcW w:w="4708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Marking Items</w:t>
            </w:r>
          </w:p>
        </w:tc>
        <w:tc>
          <w:tcPr>
            <w:tcW w:w="3420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The Proportion of Marking Items to the </w:t>
            </w:r>
            <w:r w:rsidRPr="00466171">
              <w:rPr>
                <w:rFonts w:ascii="Times New Roman" w:eastAsia="標楷體" w:hAnsi="Times New Roman" w:cs="Times New Roman" w:hint="eastAsia"/>
              </w:rPr>
              <w:t>H</w:t>
            </w:r>
            <w:r w:rsidRPr="00466171">
              <w:rPr>
                <w:rFonts w:ascii="Times New Roman" w:eastAsia="標楷體" w:hAnsi="Times New Roman" w:cs="Times New Roman"/>
              </w:rPr>
              <w:t xml:space="preserve">eight </w:t>
            </w:r>
          </w:p>
        </w:tc>
      </w:tr>
      <w:tr w:rsidR="00F87C95" w:rsidRPr="00466171" w:rsidTr="00340804">
        <w:trPr>
          <w:jc w:val="center"/>
        </w:trPr>
        <w:tc>
          <w:tcPr>
            <w:tcW w:w="4708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Width of Hyphen</w:t>
            </w:r>
          </w:p>
        </w:tc>
        <w:tc>
          <w:tcPr>
            <w:tcW w:w="3420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Half</w:t>
            </w:r>
          </w:p>
        </w:tc>
      </w:tr>
      <w:tr w:rsidR="00F87C95" w:rsidRPr="00466171" w:rsidTr="00340804">
        <w:trPr>
          <w:jc w:val="center"/>
        </w:trPr>
        <w:tc>
          <w:tcPr>
            <w:tcW w:w="4708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Stroke Width of Characters or Hyphen</w:t>
            </w:r>
          </w:p>
        </w:tc>
        <w:tc>
          <w:tcPr>
            <w:tcW w:w="3420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One-sixth</w:t>
            </w:r>
          </w:p>
        </w:tc>
      </w:tr>
      <w:tr w:rsidR="00F87C95" w:rsidRPr="00466171" w:rsidTr="00340804">
        <w:trPr>
          <w:jc w:val="center"/>
        </w:trPr>
        <w:tc>
          <w:tcPr>
            <w:tcW w:w="4708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Space between Characters</w:t>
            </w:r>
          </w:p>
        </w:tc>
        <w:tc>
          <w:tcPr>
            <w:tcW w:w="3420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One-sixth and above and less than one-</w:t>
            </w:r>
            <w:proofErr w:type="spellStart"/>
            <w:r w:rsidRPr="00466171">
              <w:rPr>
                <w:rFonts w:ascii="Times New Roman" w:eastAsia="標楷體" w:hAnsi="Times New Roman" w:cs="Times New Roman"/>
              </w:rPr>
              <w:t>fouth</w:t>
            </w:r>
            <w:proofErr w:type="spellEnd"/>
          </w:p>
        </w:tc>
      </w:tr>
      <w:tr w:rsidR="00F87C95" w:rsidRPr="00466171" w:rsidTr="00340804">
        <w:trPr>
          <w:jc w:val="center"/>
        </w:trPr>
        <w:tc>
          <w:tcPr>
            <w:tcW w:w="4708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Adjacent Space of Characters with </w:t>
            </w:r>
          </w:p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 xml:space="preserve">Hypotenuse Form (such as </w:t>
            </w:r>
            <w:proofErr w:type="gramStart"/>
            <w:r w:rsidRPr="00466171">
              <w:rPr>
                <w:rFonts w:ascii="Times New Roman" w:eastAsia="標楷體" w:hAnsi="Times New Roman" w:cs="Times New Roman"/>
              </w:rPr>
              <w:t>Ａ</w:t>
            </w:r>
            <w:proofErr w:type="gramEnd"/>
            <w:r w:rsidRPr="00466171">
              <w:rPr>
                <w:rFonts w:ascii="Times New Roman" w:eastAsia="標楷體" w:hAnsi="Times New Roman" w:cs="Times New Roman"/>
              </w:rPr>
              <w:t>,</w:t>
            </w:r>
            <w:proofErr w:type="gramStart"/>
            <w:r w:rsidRPr="00466171">
              <w:rPr>
                <w:rFonts w:ascii="Times New Roman" w:eastAsia="標楷體" w:hAnsi="Times New Roman" w:cs="Times New Roman"/>
              </w:rPr>
              <w:t>Ｖ）</w:t>
            </w:r>
            <w:proofErr w:type="gramEnd"/>
          </w:p>
        </w:tc>
        <w:tc>
          <w:tcPr>
            <w:tcW w:w="3420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One-tenth and above and less than one-eighth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8128" w:type="dxa"/>
            <w:gridSpan w:val="5"/>
          </w:tcPr>
          <w:p w:rsidR="00F87C95" w:rsidRPr="00466171" w:rsidRDefault="00F87C95" w:rsidP="00F87C95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Color of Characters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Ground Color of Fishing Vessel</w:t>
            </w:r>
          </w:p>
        </w:tc>
        <w:tc>
          <w:tcPr>
            <w:tcW w:w="4064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Color of Characters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Dark Color</w:t>
            </w:r>
          </w:p>
        </w:tc>
        <w:tc>
          <w:tcPr>
            <w:tcW w:w="4064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White</w:t>
            </w:r>
          </w:p>
        </w:tc>
      </w:tr>
      <w:tr w:rsidR="00F87C95" w:rsidRPr="00466171" w:rsidTr="00340804">
        <w:trPr>
          <w:cantSplit/>
          <w:jc w:val="center"/>
        </w:trPr>
        <w:tc>
          <w:tcPr>
            <w:tcW w:w="4064" w:type="dxa"/>
            <w:gridSpan w:val="2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Bright Color</w:t>
            </w:r>
          </w:p>
        </w:tc>
        <w:tc>
          <w:tcPr>
            <w:tcW w:w="4064" w:type="dxa"/>
            <w:gridSpan w:val="3"/>
          </w:tcPr>
          <w:p w:rsidR="00F87C95" w:rsidRPr="00466171" w:rsidRDefault="00F87C95" w:rsidP="003408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66171">
              <w:rPr>
                <w:rFonts w:ascii="Times New Roman" w:eastAsia="標楷體" w:hAnsi="Times New Roman" w:cs="Times New Roman"/>
              </w:rPr>
              <w:t>Black</w:t>
            </w:r>
          </w:p>
        </w:tc>
      </w:tr>
    </w:tbl>
    <w:p w:rsidR="00F87C95" w:rsidRPr="00466171" w:rsidRDefault="00F87C95" w:rsidP="0019348F"/>
    <w:sectPr w:rsidR="00F87C95" w:rsidRPr="00466171" w:rsidSect="00047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9" w:rsidRDefault="00530A89" w:rsidP="00F87C95">
      <w:r>
        <w:separator/>
      </w:r>
    </w:p>
  </w:endnote>
  <w:endnote w:type="continuationSeparator" w:id="0">
    <w:p w:rsidR="00530A89" w:rsidRDefault="00530A89" w:rsidP="00F8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9" w:rsidRDefault="00530A89" w:rsidP="00F87C95">
      <w:r>
        <w:separator/>
      </w:r>
    </w:p>
  </w:footnote>
  <w:footnote w:type="continuationSeparator" w:id="0">
    <w:p w:rsidR="00530A89" w:rsidRDefault="00530A89" w:rsidP="00F8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60A0"/>
    <w:multiLevelType w:val="hybridMultilevel"/>
    <w:tmpl w:val="EE3644F4"/>
    <w:lvl w:ilvl="0" w:tplc="9078B8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48F"/>
    <w:rsid w:val="00046A06"/>
    <w:rsid w:val="00047E0A"/>
    <w:rsid w:val="0018326F"/>
    <w:rsid w:val="0019348F"/>
    <w:rsid w:val="00247FB1"/>
    <w:rsid w:val="00293652"/>
    <w:rsid w:val="00466171"/>
    <w:rsid w:val="00495E5B"/>
    <w:rsid w:val="00530A89"/>
    <w:rsid w:val="005C5F71"/>
    <w:rsid w:val="00736654"/>
    <w:rsid w:val="00AC084B"/>
    <w:rsid w:val="00CD1C8F"/>
    <w:rsid w:val="00D2076A"/>
    <w:rsid w:val="00E7564F"/>
    <w:rsid w:val="00F8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48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87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7C9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7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7C95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5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3B5B-CE32-4743-B676-F0439EC6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藍聰文</dc:creator>
  <cp:lastModifiedBy>user</cp:lastModifiedBy>
  <cp:revision>2</cp:revision>
  <cp:lastPrinted>2018-02-06T08:23:00Z</cp:lastPrinted>
  <dcterms:created xsi:type="dcterms:W3CDTF">2018-02-09T09:23:00Z</dcterms:created>
  <dcterms:modified xsi:type="dcterms:W3CDTF">2018-02-09T09:23:00Z</dcterms:modified>
</cp:coreProperties>
</file>